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22A9CB95" w:rsidR="00A306CC" w:rsidRDefault="7197AE71" w:rsidP="7197AE71">
      <w:pPr>
        <w:jc w:val="center"/>
        <w:rPr>
          <w:sz w:val="28"/>
          <w:szCs w:val="28"/>
        </w:rPr>
      </w:pPr>
      <w:r w:rsidRPr="7197AE71">
        <w:rPr>
          <w:sz w:val="28"/>
          <w:szCs w:val="28"/>
        </w:rPr>
        <w:t>Załącznik nr 1</w:t>
      </w:r>
    </w:p>
    <w:p w14:paraId="3991CE39" w14:textId="627D4760" w:rsidR="7197AE71" w:rsidRDefault="7197AE71" w:rsidP="7197AE71">
      <w:pPr>
        <w:jc w:val="center"/>
        <w:rPr>
          <w:sz w:val="28"/>
          <w:szCs w:val="28"/>
        </w:rPr>
      </w:pPr>
      <w:r w:rsidRPr="7197AE71">
        <w:rPr>
          <w:sz w:val="28"/>
          <w:szCs w:val="28"/>
        </w:rPr>
        <w:t>do regulaminu konkursu:</w:t>
      </w:r>
    </w:p>
    <w:p w14:paraId="375F9618" w14:textId="3299EB36" w:rsidR="7197AE71" w:rsidRDefault="7197AE71" w:rsidP="7197AE71">
      <w:pPr>
        <w:jc w:val="center"/>
        <w:rPr>
          <w:sz w:val="28"/>
          <w:szCs w:val="28"/>
        </w:rPr>
      </w:pPr>
      <w:r w:rsidRPr="7197AE71">
        <w:rPr>
          <w:sz w:val="28"/>
          <w:szCs w:val="28"/>
        </w:rPr>
        <w:t>“Cztery pory roku w Lubaniu”</w:t>
      </w:r>
    </w:p>
    <w:p w14:paraId="7C49B90F" w14:textId="1D2209B6" w:rsidR="7197AE71" w:rsidRDefault="7197AE71" w:rsidP="7197AE71">
      <w:pPr>
        <w:jc w:val="center"/>
        <w:rPr>
          <w:sz w:val="28"/>
          <w:szCs w:val="28"/>
        </w:rPr>
      </w:pPr>
    </w:p>
    <w:p w14:paraId="4D65B4FB" w14:textId="416A88DD" w:rsidR="7197AE71" w:rsidRDefault="7197AE71" w:rsidP="7197AE71">
      <w:pPr>
        <w:jc w:val="center"/>
        <w:rPr>
          <w:sz w:val="28"/>
          <w:szCs w:val="28"/>
        </w:rPr>
      </w:pPr>
    </w:p>
    <w:p w14:paraId="015DF827" w14:textId="26F4D656" w:rsidR="7197AE71" w:rsidRDefault="7197AE71" w:rsidP="7197AE71">
      <w:pPr>
        <w:jc w:val="center"/>
        <w:rPr>
          <w:b/>
          <w:bCs/>
          <w:sz w:val="36"/>
          <w:szCs w:val="36"/>
        </w:rPr>
      </w:pPr>
      <w:r w:rsidRPr="7197AE71">
        <w:rPr>
          <w:b/>
          <w:bCs/>
          <w:sz w:val="36"/>
          <w:szCs w:val="36"/>
        </w:rPr>
        <w:t>Zgłoszenie pracy konkursowej</w:t>
      </w:r>
    </w:p>
    <w:p w14:paraId="75807714" w14:textId="331117D6" w:rsidR="7197AE71" w:rsidRDefault="7197AE71" w:rsidP="7197AE71">
      <w:pPr>
        <w:jc w:val="center"/>
        <w:rPr>
          <w:b/>
          <w:bCs/>
          <w:sz w:val="36"/>
          <w:szCs w:val="36"/>
        </w:rPr>
      </w:pPr>
      <w:r w:rsidRPr="7197AE71">
        <w:rPr>
          <w:b/>
          <w:bCs/>
          <w:sz w:val="36"/>
          <w:szCs w:val="36"/>
        </w:rPr>
        <w:t>“ Cztery pory roku w Lubaniu”</w:t>
      </w:r>
    </w:p>
    <w:p w14:paraId="1DBDDC09" w14:textId="72FBFCAF" w:rsidR="7197AE71" w:rsidRDefault="7197AE71" w:rsidP="7197AE71">
      <w:pPr>
        <w:jc w:val="center"/>
        <w:rPr>
          <w:b/>
          <w:bCs/>
          <w:sz w:val="36"/>
          <w:szCs w:val="36"/>
        </w:rPr>
      </w:pPr>
    </w:p>
    <w:p w14:paraId="239741F5" w14:textId="3EB6F728" w:rsidR="7197AE71" w:rsidRDefault="7197AE71" w:rsidP="7197AE71">
      <w:pPr>
        <w:jc w:val="both"/>
        <w:rPr>
          <w:b/>
          <w:bCs/>
          <w:sz w:val="36"/>
          <w:szCs w:val="36"/>
        </w:rPr>
      </w:pPr>
      <w:r w:rsidRPr="7197AE71"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 w14:paraId="1DA31DC3" w14:textId="30CCCD58" w:rsidR="7197AE71" w:rsidRDefault="7197AE71" w:rsidP="7197AE71">
      <w:pPr>
        <w:jc w:val="both"/>
        <w:rPr>
          <w:b/>
          <w:bCs/>
          <w:sz w:val="28"/>
          <w:szCs w:val="28"/>
        </w:rPr>
      </w:pPr>
      <w:r w:rsidRPr="7197AE71"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6C0D6846" w14:textId="58CE9BE7" w:rsidR="7197AE71" w:rsidRDefault="7197AE71" w:rsidP="7197AE71">
      <w:pPr>
        <w:jc w:val="both"/>
        <w:rPr>
          <w:b/>
          <w:bCs/>
          <w:sz w:val="28"/>
          <w:szCs w:val="28"/>
        </w:rPr>
      </w:pPr>
      <w:r w:rsidRPr="7197AE71"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 w14:paraId="019671B6" w14:textId="6D6A80EE" w:rsidR="7197AE71" w:rsidRDefault="7197AE71" w:rsidP="7197AE71">
      <w:pPr>
        <w:jc w:val="both"/>
        <w:rPr>
          <w:b/>
          <w:bCs/>
          <w:sz w:val="28"/>
          <w:szCs w:val="28"/>
        </w:rPr>
      </w:pPr>
      <w:r w:rsidRPr="7197AE71"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3A5B434C" w14:textId="2EDA91F5" w:rsidR="7197AE71" w:rsidRDefault="7197AE71" w:rsidP="7197AE71">
      <w:pPr>
        <w:jc w:val="both"/>
        <w:rPr>
          <w:b/>
          <w:bCs/>
          <w:sz w:val="28"/>
          <w:szCs w:val="28"/>
        </w:rPr>
      </w:pPr>
      <w:r w:rsidRPr="7197AE71"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 w14:paraId="350B6E45" w14:textId="0F45A19B" w:rsidR="7197AE71" w:rsidRDefault="7197AE71" w:rsidP="7197AE71">
      <w:pPr>
        <w:jc w:val="both"/>
        <w:rPr>
          <w:b/>
          <w:bCs/>
          <w:sz w:val="28"/>
          <w:szCs w:val="28"/>
        </w:rPr>
      </w:pPr>
    </w:p>
    <w:p w14:paraId="0A0FE2CC" w14:textId="19754A92" w:rsidR="7197AE71" w:rsidRDefault="7197AE71" w:rsidP="7197AE71">
      <w:pPr>
        <w:jc w:val="center"/>
        <w:rPr>
          <w:sz w:val="28"/>
          <w:szCs w:val="28"/>
        </w:rPr>
      </w:pPr>
    </w:p>
    <w:p w14:paraId="41E52F38" w14:textId="1F39E4D7" w:rsidR="7197AE71" w:rsidRDefault="7197AE71" w:rsidP="7197AE71">
      <w:pPr>
        <w:jc w:val="center"/>
        <w:rPr>
          <w:sz w:val="28"/>
          <w:szCs w:val="28"/>
        </w:rPr>
      </w:pPr>
    </w:p>
    <w:p w14:paraId="1ED9A319" w14:textId="0695E61F" w:rsidR="7197AE71" w:rsidRDefault="7197AE71" w:rsidP="7197AE71">
      <w:pPr>
        <w:jc w:val="center"/>
        <w:rPr>
          <w:sz w:val="28"/>
          <w:szCs w:val="28"/>
        </w:rPr>
      </w:pPr>
    </w:p>
    <w:p w14:paraId="17554298" w14:textId="5580C252" w:rsidR="7197AE71" w:rsidRDefault="7197AE71" w:rsidP="7197AE71">
      <w:pPr>
        <w:jc w:val="center"/>
        <w:rPr>
          <w:sz w:val="28"/>
          <w:szCs w:val="28"/>
        </w:rPr>
      </w:pPr>
    </w:p>
    <w:p w14:paraId="0D32BAAD" w14:textId="474E5AE2" w:rsidR="7197AE71" w:rsidRDefault="7197AE71" w:rsidP="7197AE71">
      <w:pPr>
        <w:jc w:val="center"/>
        <w:rPr>
          <w:sz w:val="28"/>
          <w:szCs w:val="28"/>
        </w:rPr>
      </w:pPr>
    </w:p>
    <w:p w14:paraId="4F7D1BFC" w14:textId="5AF6F596" w:rsidR="7197AE71" w:rsidRDefault="7197AE71" w:rsidP="7197AE71">
      <w:pPr>
        <w:jc w:val="center"/>
        <w:rPr>
          <w:sz w:val="28"/>
          <w:szCs w:val="28"/>
        </w:rPr>
      </w:pPr>
    </w:p>
    <w:p w14:paraId="70F5F44F" w14:textId="4A659970" w:rsidR="7197AE71" w:rsidRDefault="7197AE71" w:rsidP="7197AE71">
      <w:pPr>
        <w:jc w:val="center"/>
        <w:rPr>
          <w:sz w:val="28"/>
          <w:szCs w:val="28"/>
        </w:rPr>
      </w:pPr>
    </w:p>
    <w:p w14:paraId="742DB683" w14:textId="000E7082" w:rsidR="7197AE71" w:rsidRDefault="7197AE71" w:rsidP="7197AE71">
      <w:pPr>
        <w:jc w:val="center"/>
        <w:rPr>
          <w:sz w:val="28"/>
          <w:szCs w:val="28"/>
        </w:rPr>
      </w:pPr>
    </w:p>
    <w:p w14:paraId="499A2F0C" w14:textId="6D9FAE55" w:rsidR="7197AE71" w:rsidRDefault="7197AE71" w:rsidP="7197AE71">
      <w:pPr>
        <w:jc w:val="center"/>
        <w:rPr>
          <w:sz w:val="28"/>
          <w:szCs w:val="28"/>
        </w:rPr>
      </w:pPr>
    </w:p>
    <w:p w14:paraId="313A1FE7" w14:textId="68AD6C8C" w:rsidR="7197AE71" w:rsidRDefault="7197AE71" w:rsidP="7197AE71">
      <w:pPr>
        <w:jc w:val="center"/>
        <w:rPr>
          <w:sz w:val="28"/>
          <w:szCs w:val="28"/>
        </w:rPr>
      </w:pPr>
    </w:p>
    <w:p w14:paraId="18163F7F" w14:textId="6A634A3C" w:rsidR="7197AE71" w:rsidRDefault="7197AE71" w:rsidP="7197AE71">
      <w:pPr>
        <w:jc w:val="center"/>
        <w:rPr>
          <w:sz w:val="28"/>
          <w:szCs w:val="28"/>
        </w:rPr>
      </w:pPr>
    </w:p>
    <w:p w14:paraId="7E843C1A" w14:textId="4278A8CA" w:rsidR="7197AE71" w:rsidRDefault="7197AE71" w:rsidP="00260047">
      <w:pPr>
        <w:rPr>
          <w:sz w:val="28"/>
          <w:szCs w:val="28"/>
        </w:rPr>
      </w:pPr>
    </w:p>
    <w:sectPr w:rsidR="7197A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A5C153"/>
    <w:rsid w:val="00260047"/>
    <w:rsid w:val="00A306CC"/>
    <w:rsid w:val="03A5C153"/>
    <w:rsid w:val="7197A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C153"/>
  <w15:chartTrackingRefBased/>
  <w15:docId w15:val="{DF2F7BA4-5179-46CC-BB33-138CE9C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cp:keywords/>
  <dc:description/>
  <cp:lastModifiedBy>Natalia Rybak</cp:lastModifiedBy>
  <cp:revision>2</cp:revision>
  <cp:lastPrinted>2021-10-22T07:12:00Z</cp:lastPrinted>
  <dcterms:created xsi:type="dcterms:W3CDTF">2021-10-19T08:09:00Z</dcterms:created>
  <dcterms:modified xsi:type="dcterms:W3CDTF">2021-10-22T07:13:00Z</dcterms:modified>
</cp:coreProperties>
</file>